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0045" w14:textId="450DD810" w:rsidR="0039176E" w:rsidRPr="0039176E" w:rsidRDefault="0039176E" w:rsidP="006211C3">
      <w:pPr>
        <w:widowControl/>
        <w:pBdr>
          <w:bottom w:val="single" w:sz="6" w:space="7" w:color="EEEEEE"/>
        </w:pBdr>
        <w:autoSpaceDE/>
        <w:autoSpaceDN/>
        <w:jc w:val="both"/>
        <w:outlineLvl w:val="0"/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</w:pP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D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ượ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c S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 xml:space="preserve"> L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ư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u Ly Quang Th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ấ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t Ph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ậ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t B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ổ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n Nguy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ệ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n Công Đ</w:t>
      </w:r>
      <w:r w:rsidRPr="0039176E">
        <w:rPr>
          <w:rFonts w:ascii="Cambria" w:eastAsia="CN-Khai" w:hAnsi="Cambria" w:cs="Cambria"/>
          <w:color w:val="333333"/>
          <w:kern w:val="36"/>
          <w:sz w:val="52"/>
          <w:szCs w:val="52"/>
          <w:lang w:val="en-US" w:bidi="bo-CN"/>
        </w:rPr>
        <w:t>ứ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c Kinh [</w:t>
      </w:r>
      <w:r w:rsidRPr="0039176E">
        <w:rPr>
          <w:rFonts w:ascii="CN-Khai" w:eastAsia="CN-Khai" w:hAnsi="CN-Khai" w:cs="MS Mincho"/>
          <w:color w:val="333333"/>
          <w:kern w:val="36"/>
          <w:sz w:val="52"/>
          <w:szCs w:val="52"/>
          <w:lang w:val="en-US" w:bidi="bo-CN"/>
        </w:rPr>
        <w:t>藥師琉璃光七佛本願功德經</w:t>
      </w:r>
      <w:r w:rsidRPr="0039176E">
        <w:rPr>
          <w:rFonts w:ascii="CN-Khai" w:eastAsia="CN-Khai" w:hAnsi="CN-Khai" w:cs="Times New Roman"/>
          <w:color w:val="333333"/>
          <w:kern w:val="36"/>
          <w:sz w:val="52"/>
          <w:szCs w:val="52"/>
          <w:lang w:val="en-US" w:bidi="bo-CN"/>
        </w:rPr>
        <w:t>] </w:t>
      </w:r>
      <w:r w:rsidRPr="0039176E">
        <w:rPr>
          <w:rFonts w:ascii="CN-Khai" w:eastAsia="CN-Khai" w:hAnsi="CN-Khai" w:cs="Times New Roman"/>
          <w:color w:val="777777"/>
          <w:kern w:val="36"/>
          <w:sz w:val="52"/>
          <w:szCs w:val="52"/>
          <w:lang w:val="en-US" w:bidi="bo-CN"/>
        </w:rPr>
        <w:t xml:space="preserve"> - Quy</w:t>
      </w:r>
      <w:r w:rsidRPr="0039176E">
        <w:rPr>
          <w:rFonts w:ascii="Cambria" w:eastAsia="CN-Khai" w:hAnsi="Cambria" w:cs="Cambria"/>
          <w:color w:val="777777"/>
          <w:kern w:val="36"/>
          <w:sz w:val="52"/>
          <w:szCs w:val="52"/>
          <w:lang w:val="en-US" w:bidi="bo-CN"/>
        </w:rPr>
        <w:t>ể</w:t>
      </w:r>
      <w:r w:rsidRPr="0039176E">
        <w:rPr>
          <w:rFonts w:ascii="CN-Khai" w:eastAsia="CN-Khai" w:hAnsi="CN-Khai" w:cs="Times New Roman"/>
          <w:color w:val="777777"/>
          <w:kern w:val="36"/>
          <w:sz w:val="52"/>
          <w:szCs w:val="52"/>
          <w:lang w:val="en-US" w:bidi="bo-CN"/>
        </w:rPr>
        <w:t>n s</w:t>
      </w:r>
      <w:r w:rsidRPr="0039176E">
        <w:rPr>
          <w:rFonts w:ascii="Cambria" w:eastAsia="CN-Khai" w:hAnsi="Cambria" w:cs="Cambria"/>
          <w:color w:val="777777"/>
          <w:kern w:val="36"/>
          <w:sz w:val="52"/>
          <w:szCs w:val="52"/>
          <w:lang w:val="en-US" w:bidi="bo-CN"/>
        </w:rPr>
        <w:t>ố</w:t>
      </w:r>
      <w:r w:rsidRPr="0039176E">
        <w:rPr>
          <w:rFonts w:ascii="CN-Khai" w:eastAsia="CN-Khai" w:hAnsi="CN-Khai" w:cs="Times New Roman"/>
          <w:color w:val="777777"/>
          <w:kern w:val="36"/>
          <w:sz w:val="52"/>
          <w:szCs w:val="52"/>
          <w:lang w:val="en-US" w:bidi="bo-CN"/>
        </w:rPr>
        <w:t xml:space="preserve"> 2</w:t>
      </w:r>
    </w:p>
    <w:p w14:paraId="2B900FBE" w14:textId="77777777" w:rsidR="0039176E" w:rsidRPr="006211C3" w:rsidRDefault="0039176E" w:rsidP="006211C3">
      <w:pPr>
        <w:jc w:val="both"/>
        <w:rPr>
          <w:rFonts w:ascii="CN-Khai" w:eastAsia="CN-Khai" w:hAnsi="CN-Khai"/>
          <w:color w:val="333333"/>
          <w:sz w:val="52"/>
          <w:szCs w:val="52"/>
          <w:shd w:val="clear" w:color="auto" w:fill="FFFFFF"/>
        </w:rPr>
      </w:pPr>
    </w:p>
    <w:p w14:paraId="4A318531" w14:textId="599197B8" w:rsidR="00600C7A" w:rsidRPr="006211C3" w:rsidRDefault="0039176E" w:rsidP="006211C3">
      <w:pPr>
        <w:jc w:val="both"/>
        <w:rPr>
          <w:rFonts w:ascii="CN-Khai" w:eastAsia="CN-Khai" w:hAnsi="CN-Khai"/>
          <w:sz w:val="52"/>
          <w:szCs w:val="52"/>
        </w:rPr>
      </w:pP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經,.,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藥師琉璃光七佛本願功德經卷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　　　大唐三藏法師義淨於佛光內寺譯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爾時佛告曼殊室利。彼藥師琉璃光如來行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菩薩道時所發大願及彼佛土功德莊嚴。我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於一劫若過一劫說不能盡。然彼佛土純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一清淨。無諸欲染亦無女人及三惡趣苦惱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之聲。以淨琉璃而為其地。城闕宮殿及諸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廊宇軒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窓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羅網皆七寶成。亦如西方極樂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世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界功德莊嚴。於彼國中有二菩薩。一名日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光遍照。二名月光遍照。於彼無量菩薩眾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中而為上首。能持彼佛正法寶藏。是故曼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殊室利。若有淨信男子女人。應當願生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彼佛世界。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復次曼殊室利。若有眾生。不識善惡。惟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懷貪惜不知惠施及施果報。愚癡少智無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有信心。多畜珍財勤勞守護。見乞者來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心生不喜。設不獲已行惠施時。如割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身肉深生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悋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惜。復有無量慳貪有情積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資財。然於自身尚不能用。況當供給父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母妻子奴婢僕使及來乞者。彼諸有情從此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命終。生餓鬼中或傍生趣。由昔人間曾聞藥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師琉璃光如來名故。雖在惡趣還得憶念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彼如來名。即於彼沒生在人中。得宿命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智念畏惡趣苦不樂欲樂。好行惠施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讚歎施者。所有財物無慳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悋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心。漸次尚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以頭目手足血肉身分施來求者。況餘財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物。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復次曼殊室利。若復有人。歸依世尊受諸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學處。而破壞戒威儀及壞正見。諸有持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戒正見不求多聞。於佛所說契經深義不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能解了。雖有多聞而懷憍慢。由慢心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故自是非他。嫌謗正法為魔伴黨。如是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愚人自行邪見。復令無量百千俱胝有情墮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大險坑。此諸有情墮於地獄傍生鬼趣。若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曾聞此藥師琉璃光如來名號。由彼如來本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願威力。於地獄中憶佛名號。從彼命盡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還生人間。正見精進意樂調善。捨俗出家。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於佛法中受持學處無有毀犯。正見多聞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解甚深義。離於憍慢不謗正法不為魔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伴。漸次修行諸菩薩行。乃至菩提。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復次曼殊室利。若諸有情慳貪嫉妬造諸惡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業自讚毀他。命終當墮三惡趣中。無量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千歲受諸劇苦。從彼終已來生人間。或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作牛馬駝驢之屬。恒被鞭撻飢渴纏心。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身常負重困苦疲極。若得為人生居下賤。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奴婢僕使被他驅役恒不自在。由昔人中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曾聞藥師琉璃光如來名號。彼善根力今復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憶念至心歸依。以佛神力眾苦解脫。諸根聰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利智慧多聞。恒求勝法常遇善友。永斷魔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羂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破無明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[穀禾+卵]。竭煩惱河。解脫一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切生老病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死憂悲苦惱。乃至菩提。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復次曼殊室利。若諸有情。好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憙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乖離更相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訟惱亂自他。以身語意造諸惡業。展轉常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為不饒益事。互相謀害告召山林樹塚等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神殺諸眾生取其血肉祭祀藥叉羅剎神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等。書怨人名或作形像。以惡呪術而呪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詛之。厭魅蠱道呪起死屍。令斷彼命及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壞其身。是諸有情若得聞此藥師琉璃光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如來名號。彼諸惡緣悉不能害。一切展轉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皆起慈悲。利益安樂無．損惱意及嫌恨心。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於自所有常生喜足。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復次曼殊室利。若有四眾苾芻苾芻尼近事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男近事女及餘淨信男子女人。若能受持八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支齋戒。或經一年或復三月。受持學處。以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此善根願生西方極樂世界見無量壽佛。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若聞藥師琉璃光如來名號。臨命終時有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八菩薩。乘神通來示其去處。即於彼界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種種雜色眾寶花中自然化生。或有因此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生於天上。雖生天中而昔善根亦不窮盡。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不復更生諸餘惡趣。天上壽盡還生人間。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或為輪王統攝四洲。威德自在勸化無量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百千有情。於十善道令其修習。或生剎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帝利婆羅門居士貴族。多饒財寶倉庫盈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溢。形相端嚴眷屬隆盛。聰明智慧勇健威猛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有大身力。若是女人得聞藥師琉璃光如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來名號。至心受持。於後不復更受女身。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復次曼殊室利。彼藥師琉璃光如來得菩提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時。由本願力觀諸有情。遇眾病苦瘦瘧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乾消黃熱等病。或被厭魅蠱道所中。或復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短命或時橫死。欲令是等病苦消除所求願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滿。時彼世尊入三摩地。名曰滅除一切眾生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苦惱。既入定已。於肉髻中出大光明。光中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演說大陀羅尼呪曰。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南謨薄伽伐帝　鞞殺社寠嚕　薜琉璃鉢喇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婆　曷囉闍也　呾他揭多也　阿囉喝帝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三藐三勃陀也呾姪他唵　鞞殺逝鞞殺逝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鞞殺社三沒揭帝　莎訶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爾時光中說此呪已。大地震動放大光明。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一切眾生病苦皆除受安隱樂。曼殊室利。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若見男子女人有病苦者。應當一心為彼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病人清淨澡漱或食或藥或無蟲水呪一百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八遍與彼服食。所有病苦悉皆消滅。若有所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求至心念誦。皆得如意無病延年。命終之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後生彼世界。得不退轉。乃至菩提。是故曼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殊室利若有男子女人。於彼藥師琉璃光如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來。至心慇重恭敬供養者。常持此呪勿令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廢忘。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復次曼殊室利。若有淨信男子女人。得聞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如上七佛如來應正等覺所有名號。聞已誦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持晨嚼齒木澡漱清淨。以諸香花末香燒香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塗香。作眾伎樂供養形像。於此經典若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自書若教人書一心受持聽聞其義。於彼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法師應修供養。一切所有資身之具。悉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施與勿令乏少。如是便蒙諸佛護念所求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願滿。乃至菩提。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爾時曼殊室利童子白佛言。世尊。我於末法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之時。誓以種種方便。令諸淨信男子女人得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聞七佛如來名號。乃至睡中亦以佛名令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其覺悟。世尊若於此經受持讀誦。或復為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他演說開示。若自書若教人書恭敬尊重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以種種華香塗香末香燒香華鬘瓔珞幡蓋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伎樂而為供養。以五色繒綵而裹祑之。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灑掃淨處置高座上。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是時四大天王與其眷屬。及餘無量百千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天眾。皆詣其所供養守護。世尊若此經寶流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行之處及受持者。以彼七佛如來本願功德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及聞名號威神之力。當知是處無復橫死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。亦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復不為諸惡鬼神奪其精氣。設已奪者還得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如故身心安樂。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佛告曼殊室利。如是如是如汝所說。曼殊室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利若有淨信男子女人。欲供養彼七如來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者。應先敬造七佛形像。安在清淨上妙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之座散花燒香以諸幢幡莊嚴其處。七日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七夜受八戒齋食清淨食。澡浴身體著新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淨衣。心無垢濁亦無恚害。於諸有情常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起利樂慈悲喜捨平等之心。鼓樂絃歌稱讚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功德右繞佛像。念彼如來所有本願。讀誦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此經思惟其義。演說開示。隨其所願。求長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壽得長壽。求富饒得富饒。求官位得官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位。求男女得男女。一切皆遂。若復有人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忽得惡夢見諸惡相。或怪鳥來集。或於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其家百怪出現。此人若以上妙資具。恭敬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供養彼諸佛者。惡夢惡相諸不吉祥。悉皆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隱沒不能為患。或有水火刀毒懸崖險道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惡象師子虎狼熊羆蛇蠍蜈蚣如是等怖。若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能至心憶念彼佛恭敬供養。一切怖畏皆得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解脫。若他國侵擾盜賊反亂。憶念恭敬彼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如來者。所有怨敵悉皆退散。復次曼殊室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利若有淨信男子女人等。乃至盡形。不事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餘天。惟當一心歸佛法僧受持禁戒。若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五戒十戒菩薩二十四戒苾芻二百五十戒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苾芻尼五百戒。於諸戒中或有毀犯怖墮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惡趣。若能專念彼佛名號恭敬供養者。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定不生三惡趣中。或有女人臨當產時受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於極苦。若能至心稱名禮讚恭敬供養七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佛如來眾苦皆除。所生之子顏貌端正見者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歡喜。利根聰明少病安樂。無有非人奪其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精氣。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爾時世尊告阿難言。如我稱揚彼七如來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名號功德此是諸佛甚深境界。難可了知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汝勿生疑。阿難白言。世尊我於如來所說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契經深義不生疑惑。所以者何。一切如來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身語意業皆無虛妄。世尊此日月輪可令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墮落。妙高山王可使傾動。諸佛所言終無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有異。世尊然有眾生信根不具。聞說諸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佛甚深境界作是思惟。云何但念七佛名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號。便獲爾所功德勝利。由此不信便生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誹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謗。彼於長夜失大利樂墮諸惡趣。佛告阿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難。彼諸有情若得耳聞諸佛名號。墮惡趣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者無有是處。唯除定業不可轉者。阿難。此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是諸佛甚深境界難可信解。汝能信受。當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知皆是如來威力。阿難。一切聲聞及獨覺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等皆不能知唯除一生補處菩薩。阿難。人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身難得。於三寶中信敬尊重亦難可得。得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聞七佛如來名號復難於是。阿難。彼諸如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來無量菩薩行。無量巧方便。無量廣大願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如是行願善巧方便。我若一劫若過一劫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不能盡。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爾時眾中有一菩薩摩訶薩。名曰救脫。即從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座起偏袒右肩。右膝著地。合掌向佛白言。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世尊。於後末世像法起時。若有眾生為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諸病苦之所逼惱。身形羸瘦不能飲食。喉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脣乾燥目視皆暗死相現前。父母親屬朋友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知識啼泣圍繞。身臥本處見彼琰魔法王之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使引其神識將至王所。然諸有情有俱生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神。隨其所作善惡之業悉皆記錄授與彼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王。王即依法問其所作。隨彼罪福而處斷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之。是時病人親屬知識。若能為彼歸依諸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佛。種種莊嚴如法供養。而彼神識或經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七日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或二七日乃至七七日。如從夢覺復本精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神。皆自憶知善不善業所得果報。由自證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見業報不虛。乃至命難亦不造惡。是故淨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信男子女人。皆應受持七佛名號隨力所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能恭敬供養。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爾時具壽阿難。問救脫菩薩曰。善男子。恭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敬供養彼七如來。其法云何。救脫菩薩言。大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德。若有病人及餘災厄欲令脫者。當為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其人七日七夜持八戒齋。應以飲食及餘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資具隨其所有供佛及僧晝夜六時恭敬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禮拜七佛如來讀誦此經四十九遍然四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十九燈造彼如來形像七軀一一像前各置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七燈其七燈狀圓若車輪乃至四十九夜光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明不絕造雜綵幡四十九首并一長幡四十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九尺放四十九生。如是即能離災厄難。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為諸橫惡鬼所持。大德阿難。是為供養如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來法式。若有於此七佛之中隨其一佛稱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名供養者。皆得如是無量功德所求願滿。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何況盡能具足供養。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復次大德阿難。若剎帝利灌頂王等災難起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時。所謂人眾疾疫難。他國侵逼難。自界叛逆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難。星宿變怪難。日月薄蝕難。非時風雨難。過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時不雨難。彼剎帝利灌頂王等。爾時當於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一切有情起慈悲心放大恩赦脫諸幽厄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苦惱眾生如前法式供養諸佛。由此善根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及彼如來本願力故。令其國界即得安隱。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風雨順時穀稼成熟。國內眾生無病安樂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又無暴惡藥叉等神共相惱亂。一切惡相悉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皆隱沒。而剎帝利灌頂王等。皆得增益壽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命色力無病自在。大德阿難。若帝后妃主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儲君王子大臣輔相宮中婇女百官黎庶為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病所苦及餘厄難。亦應敬造七佛形像讀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誦此經然燈造幡放諸生命至誠供養燒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香散花。即得病苦銷除解脫眾難。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爾時具壽阿難。問救脫菩薩言。善男子。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云何已盡之命而可增益。救脫菩薩言。大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德。仁豈不聞如來說有九橫死耶。由是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世尊為說呪藥隨事救療。然燈造幡修諸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福業。以修福故得延壽命。阿難問言。九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橫云何。救脫菩薩言。一者若諸有情得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雖輕。然無醫藥及看病者。設復遇醫不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授其藥。實不應死而便橫死。又信世間邪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魔外道妖孽之師妄說禍福便生恐動心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不自正。卜問吉凶殺諸眾生求神解奏呼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召魍魎請福祈恩欲冀延年。終不能得。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愚迷倒見遂令橫死。入於地獄無有出期。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二者橫為王法之所誅戮。三者畋獵嬉戲耽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婬嗜酒放逸無度。橫為非人奪其精氣。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四者橫為火焚。五者橫為水溺。六者橫為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種種惡獸所噉。七者橫墮山崖。八者橫為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毒藥厭禱呪詛起屍鬼等之所中害。九者飢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渴所困不得飲食而便橫死。是為如來略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說橫死有此九種。其餘復有無量諸橫。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難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可具說。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復次阿難。彼琰魔王簿錄世間所有名籍。若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諸有情不孝五逆毀辱三寶。壞君臣法破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於禁戒。琰魔法王隨罪輕重考而罰之。是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故我今勸諸有情。然燈造幡放生修福。令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度苦厄不遭眾難。爾時眾中有十二藥叉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大將。俱在會坐其名曰。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宮毘羅大將　　跋折羅大將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迷企羅大將　　頞儞羅大將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末儞羅大將　　娑儞羅大將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因陀羅大將　　波夷羅大將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薄呼羅大將　　真達羅大將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朱杜羅大將　　毘羯羅大將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此十二藥叉大將。一一各有七千藥叉以為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眷屬同時舉聲白佛言。世尊。我等今者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蒙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佛威力得聞七佛如來名號。於諸惡趣無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復怖畏。我等相率皆同一心。乃至盡形歸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佛法僧。誓當荷負一切有情。為作義利饒益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安樂。隨於何處城邑聚落空閑林中。若有此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經流布讀誦。或復受持七佛名號恭敬供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養者。我等眷屬衛護是人令脫眾難。所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有願求悉令滿足。或有疾厄求度脫者。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亦應讀誦此經。以五色縷結我名字。得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如願已然後解結爾時世尊。讚諸藥叉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大將言。善哉善哉大藥叉將。汝等念報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七佛如來恩德者。常應如是利益安樂一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切有情。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爾時會中有多天眾智慧尠少。作如是念。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云何過是殑伽河沙諸佛世界現在如來。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暫聞名者。便獲無邊殊勝功德。爾時釋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迦牟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尼如來。知諸天眾心之所念。即入警召一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切如來甚深妙定。纔入定已。一切三千大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千世界六種震動。雨天妙花及天香末。彼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七如來見是相已。各從其國來至索訶世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界。與釋迦如來共相問訊。時佛世尊由其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先世本願力故。各各自於天寶莊嚴師子座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上隨處安坐。諸菩薩眾天龍八部人非人等。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國王王子中宮妃主。并諸大臣婆羅門長者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居士。前後圍遶而為說法。時諸天眾見彼如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來皆已雲集。生大希有疑惑便除。時諸大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眾歎未曾有。同聲讚言。善哉善哉釋迦如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來。饒益我等為除疑念。令彼如來皆至於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此。時諸大眾各隨自力。以妙香華及眾瓔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珞諸天伎樂供養如來。右遶七匝合掌禮敬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讚言。希有希有。諸佛如來甚深境界不可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思議。由先願力善巧方便。共現如是奇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異之相。爾時大眾各各發願。願諸眾生皆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得如是如來勝定。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爾時曼殊室利。即從座起合掌恭敬。遶佛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七匝禮雙足已。白言世尊。善哉善哉。如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來定力不可思議。由本願力方便善巧成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就眾生。惟願為說大力神呪。能令來世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薄福眾生病惱所纏日月星辰所有厄難疫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病怨惡及行險道遭諸恐怖為作歸依令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得安隱。彼諸眾生於此神呪。若自書教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人書。受持讀誦廣為他說。常蒙諸佛之所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護念。佛自現身令願滿足不墮惡趣亦無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橫死。時諸如來讚曼殊室利言。善哉善哉。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此是我等威神之力。令汝勸請哀愍眾生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離諸苦難。為說神呪。汝應諦聽善思念之。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我當為說。曼殊室利。有大神呪名曰如來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定力琉璃光。若有男子女人。書寫讀誦恭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敬供養。於諸含識起大悲心。所有願求皆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得滿足。諸佛現身而為護念。離眾障惱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當生佛國。時七如來以一音聲。即說呪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曰。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但姪他　具謎具謎[醫酉+言]尼謎膩呬上　末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底末底　馺[多*頁]怛他揭多三摩地頞提瑟恥帝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頞帝末帝波例　波跛輸但儞　薩婆波跛那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世也　勃睇勃圖　唱答謎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隖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 xml:space="preserve">謎矩謎　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鐸器怛羅　鉢里輸但儞曇謎昵曇謎　謎嚕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謎嚕　謎嚧尸朅囇薩婆哥羅　蜜栗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丁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庾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尼婆[口*賴]儞　勃提蘇勃睇　佛陀陀頞提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瑟侘泥娜曷[口*洛]叉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謎　薩婆提婆　三謎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頞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三謎三曼捼奴和漢[口*闌]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謎薩婆佛陀菩提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埵　苫謎苫謎　鉢喇苦謎曼　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 xml:space="preserve">謎　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婆伊底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隖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波達婆薩婆毘何大也　薩婆薩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埵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難者晡[口*闌]泥晡[口*闌]泥去晡[口*闌]也謎　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婆阿舍　薜琉璃也　鉢唎底婆細　薩婆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波跛　著楊羯囇莎訶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爾時七佛說此呪時。光明普照大地震動。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種種神變一時俱現。時諸大眾見此事已。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各各隨力以天香花塗香末香奉上彼佛。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咸唱善哉右遶七匝。彼佛世尊同聲唱言。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汝等一切人天大眾。應如是知。若有善男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子善女人若王王子妃后大臣寮庶之類。若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於此呪受持讀誦聽聞演說。以妙香花供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養經卷著新淨衣在清淨處持八戒齋。於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諸含識常生慈愍。如是供養得無量福。若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復有人有所祈願。應當造此七佛形像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可於靜處以諸香華懸繒幡蓋。上妙飲食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及諸伎樂而為供養。并復供養菩薩諸天。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在佛像前端坐誦呪。於七日中持八戒齋。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誦滿一千八遍。彼諸如來及諸菩薩悉皆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念。執金剛菩薩并諸釋梵四天王等。亦來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擁衛此人。所有五無間罪一切業障。悉皆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消滅。無病延年亦無橫死及諸疾疫。他方賊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盜欲來侵境。鬪諍戰陣言訟讐隙飢儉旱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澇。如是等怖一切皆除。共起慈心猶如父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母。有所願求無不遂意。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爾時執金剛菩薩。釋梵四天王。從座而起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合掌恭敬。禮釋迦牟尼佛足白言。世尊。我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等大眾皆已得聞諸佛本願殊勝功德。及見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諸佛慈悲至此令我眾生親承供養。世尊。若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於其處有此經典及七佛名陀羅尼法。流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通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供養乃至書寫。我等悉皆承佛威力。即往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其處擁護於彼。國王大臣。城邑聚落。男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子女人勿令眾苦及諸疾病之所惱亂。常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得安隱財食豐足。我等即是報諸佛恩。世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尊我等親於佛前自立要誓。若有淨信男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子女人。憶念我者應誦此呪。即說呪曰。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但姪他　惡寠莫寠　呾羅寠　麼麼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寠具曬　訶呼去　醯去　末囉末囉末囉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緊樹曬布曬　莎訶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若有淨信男子女人國王王子大臣輔相中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宮婇女。誦七佛名及此神呪。讀誦書寫恭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敬供養。現世皆得無病長壽。離眾苦惱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不墮三途。得不退轉乃至菩提。彼諸佛土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隨意受生。常見諸佛得宿命智。念定總持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無不具足。若患鬼瘧等病。當書此呪繫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之肘後。病若差已置清淨處。爾時執金剛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菩薩。詣七佛所右遶三匝各申禮敬白言。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世尊。惟願慈悲護念於我。我今為欲饒益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未來男子女人持是經者。我更為說陀羅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尼呪。時彼七佛讚執金剛言。善哉善哉執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金剛。我加護汝可說神呪。為護未來持經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之人令無眾惱所求滿足。時執金剛菩薩。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即說呪曰。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南麼馺多喃　三藐三佛陀喃　南麼薩婆跋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折囉達囉喃呾姪他　唵跋折曬　跋折曬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莫訶跋折曬　跋折囉波捨　陀[口*賴]儞三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麼三麼　三曼[多*頁]　阿鉢[口*賴]底喝多　跋折曬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 xml:space="preserve">　苫麼苫麼　鉢囉苫曼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覩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謎　薩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婆毘阿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大也　矩嚕矩嚕　薩婆羯麼　阿伐[口*賴]拏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儞叉也　三麼也末奴三末囉薄伽畔跋折囉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波儞薩婆舍謎鉢哩　脯[口*賴]也　莎訶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世尊。若復有人持七佛名。憶念彼佛本願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功德。并持此呪讀誦演說。我令彼人所願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滿足無所乏少。若欲見我問善惡者。應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當書寫此經造七佛像并執金剛菩薩像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皆於像身安佛舍利於此像前如上所說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種種供養禮拜旋繞。於眾生處起慈悲心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受八戒齋日別三時澡浴清淨三時衣別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從白月八日至十五日每日誦呪一百八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遍心無散亂。我於夢中即自現身共為言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說。隨所求者皆令滿足。時大會中有諸菩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薩皆悉唱言。善哉善哉執金剛。陀羅尼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可思議實為善說。時七如來作如是語。我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等護汝所說神呪。為欲饒益一切眾生皆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得安樂所求願滿。不令此呪隱沒於世。爾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時七佛。告諸菩薩釋梵四天王曰。我今以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此神呪付屬汝等。并此經卷於未來世後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五百歲法欲滅時。汝等皆應護持是經。此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經威力利益甚多。能除眾罪善願皆遂。勿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於薄福眾生誹謗正法毀賢聖者。授與斯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經令法速滅。爾時東方七佛世尊。見此大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眾所作已辦機緣滿足無復疑心。各還本土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於其座上忽然不現。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爾時具壽阿難陀。即從座起禮佛雙足。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右膝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著地合掌恭敬。而白佛言。世尊。當何名此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經我等云何受持。佛告阿難陀。此經名為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七佛如來應正等覺本願功德殊勝莊嚴。亦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名曼殊室利所問。亦名藥師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瑠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璃光如來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本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願功德。亦名執金剛菩薩發願要期。亦名淨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除一切業障。亦名所有願求皆得圓滿。亦名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十二大將發願護持。如是名字汝當奉持。時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薄伽梵說是經已。諸大菩薩及聲聞眾。天龍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藥叉健闥婆阿蘇羅揭路茶緊那羅莫呼洛伽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人非人等。一切大眾聞佛所說。皆大歡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lastRenderedPageBreak/>
        <w:t>喜信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受奉行。</w:t>
      </w:r>
      <w:r w:rsidRPr="006211C3">
        <w:rPr>
          <w:rFonts w:ascii="CN-Khai" w:eastAsia="CN-Khai" w:hAnsi="CN-Khai" w:hint="eastAsia"/>
          <w:color w:val="333333"/>
          <w:sz w:val="52"/>
          <w:szCs w:val="52"/>
        </w:rPr>
        <w:br/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藥師</w:t>
      </w:r>
      <w:r w:rsidRPr="006211C3">
        <w:rPr>
          <w:rFonts w:ascii="MS Mincho" w:eastAsia="MS Mincho" w:hAnsi="MS Mincho" w:cs="MS Mincho" w:hint="eastAsia"/>
          <w:color w:val="333333"/>
          <w:sz w:val="52"/>
          <w:szCs w:val="52"/>
          <w:shd w:val="clear" w:color="auto" w:fill="FFFFFF"/>
        </w:rPr>
        <w:t>瑠</w:t>
      </w:r>
      <w:r w:rsidRPr="006211C3">
        <w:rPr>
          <w:rFonts w:ascii="CN-Khai" w:eastAsia="CN-Khai" w:hAnsi="CN-Khai" w:cs="CN-Khai" w:hint="eastAsia"/>
          <w:color w:val="333333"/>
          <w:sz w:val="52"/>
          <w:szCs w:val="52"/>
          <w:shd w:val="clear" w:color="auto" w:fill="FFFFFF"/>
        </w:rPr>
        <w:t>璃光七佛本願經卷</w:t>
      </w:r>
      <w:r w:rsidRPr="006211C3">
        <w:rPr>
          <w:rFonts w:ascii="CN-Khai" w:eastAsia="CN-Khai" w:hAnsi="CN-Khai" w:hint="eastAsia"/>
          <w:color w:val="333333"/>
          <w:sz w:val="52"/>
          <w:szCs w:val="52"/>
          <w:shd w:val="clear" w:color="auto" w:fill="FFFFFF"/>
        </w:rPr>
        <w:t>下</w:t>
      </w:r>
    </w:p>
    <w:sectPr w:rsidR="00600C7A" w:rsidRPr="006211C3" w:rsidSect="00391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558" w:bottom="993" w:left="993" w:header="851" w:footer="6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30BC" w14:textId="77777777" w:rsidR="005D2388" w:rsidRDefault="005D2388" w:rsidP="00621333">
      <w:r>
        <w:separator/>
      </w:r>
    </w:p>
  </w:endnote>
  <w:endnote w:type="continuationSeparator" w:id="0">
    <w:p w14:paraId="1A481A33" w14:textId="77777777" w:rsidR="005D2388" w:rsidRDefault="005D2388" w:rsidP="006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-Khai">
    <w:panose1 w:val="02010600030101010101"/>
    <w:charset w:val="86"/>
    <w:family w:val="auto"/>
    <w:pitch w:val="variable"/>
    <w:sig w:usb0="B00002BF" w:usb1="2BDFFFFB" w:usb2="00000036" w:usb3="00000000" w:csb0="001401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5733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036B9444" w14:textId="5DD2B715" w:rsidR="00EF51F6" w:rsidRPr="00A4261A" w:rsidRDefault="00EF51F6">
        <w:pPr>
          <w:pStyle w:val="Footer"/>
          <w:jc w:val="right"/>
          <w:rPr>
            <w:b/>
            <w:bCs/>
            <w:sz w:val="24"/>
            <w:szCs w:val="24"/>
          </w:rPr>
        </w:pPr>
        <w:r w:rsidRPr="00A4261A">
          <w:rPr>
            <w:b/>
            <w:bCs/>
            <w:sz w:val="24"/>
            <w:szCs w:val="24"/>
          </w:rPr>
          <w:fldChar w:fldCharType="begin"/>
        </w:r>
        <w:r w:rsidRPr="00A4261A">
          <w:rPr>
            <w:b/>
            <w:bCs/>
            <w:sz w:val="24"/>
            <w:szCs w:val="24"/>
          </w:rPr>
          <w:instrText xml:space="preserve"> PAGE   \* MERGEFORMAT </w:instrText>
        </w:r>
        <w:r w:rsidRPr="00A4261A">
          <w:rPr>
            <w:b/>
            <w:bCs/>
            <w:sz w:val="24"/>
            <w:szCs w:val="24"/>
          </w:rPr>
          <w:fldChar w:fldCharType="separate"/>
        </w:r>
        <w:r w:rsidRPr="00A4261A">
          <w:rPr>
            <w:b/>
            <w:bCs/>
            <w:noProof/>
            <w:sz w:val="24"/>
            <w:szCs w:val="24"/>
          </w:rPr>
          <w:t>2</w:t>
        </w:r>
        <w:r w:rsidRPr="00A4261A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4312250A" w14:textId="77777777" w:rsidR="00EF51F6" w:rsidRDefault="00EF5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5BFA" w14:textId="77777777" w:rsidR="00A4261A" w:rsidRDefault="00A4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0313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BAAC3BA" w14:textId="7BCCA4CC" w:rsidR="00621333" w:rsidRPr="00621333" w:rsidRDefault="00621333">
        <w:pPr>
          <w:pStyle w:val="Footer"/>
          <w:jc w:val="right"/>
          <w:rPr>
            <w:sz w:val="24"/>
            <w:szCs w:val="24"/>
          </w:rPr>
        </w:pPr>
        <w:r w:rsidRPr="00621333">
          <w:rPr>
            <w:sz w:val="24"/>
            <w:szCs w:val="24"/>
          </w:rPr>
          <w:fldChar w:fldCharType="begin"/>
        </w:r>
        <w:r w:rsidRPr="00621333">
          <w:rPr>
            <w:sz w:val="24"/>
            <w:szCs w:val="24"/>
          </w:rPr>
          <w:instrText xml:space="preserve"> PAGE   \* MERGEFORMAT </w:instrText>
        </w:r>
        <w:r w:rsidRPr="00621333">
          <w:rPr>
            <w:sz w:val="24"/>
            <w:szCs w:val="24"/>
          </w:rPr>
          <w:fldChar w:fldCharType="separate"/>
        </w:r>
        <w:r w:rsidRPr="00621333">
          <w:rPr>
            <w:noProof/>
            <w:sz w:val="24"/>
            <w:szCs w:val="24"/>
          </w:rPr>
          <w:t>2</w:t>
        </w:r>
        <w:r w:rsidRPr="00621333">
          <w:rPr>
            <w:noProof/>
            <w:sz w:val="24"/>
            <w:szCs w:val="24"/>
          </w:rPr>
          <w:fldChar w:fldCharType="end"/>
        </w:r>
      </w:p>
    </w:sdtContent>
  </w:sdt>
  <w:p w14:paraId="118F9098" w14:textId="77777777" w:rsidR="00621333" w:rsidRDefault="0062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F985" w14:textId="77777777" w:rsidR="005D2388" w:rsidRDefault="005D2388" w:rsidP="00621333">
      <w:r>
        <w:separator/>
      </w:r>
    </w:p>
  </w:footnote>
  <w:footnote w:type="continuationSeparator" w:id="0">
    <w:p w14:paraId="343579D6" w14:textId="77777777" w:rsidR="005D2388" w:rsidRDefault="005D2388" w:rsidP="0062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6995" w14:textId="77777777" w:rsidR="00A4261A" w:rsidRDefault="00A4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57D0" w14:textId="77777777" w:rsidR="00A4261A" w:rsidRDefault="00A42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FCE" w14:textId="77777777" w:rsidR="00A4261A" w:rsidRDefault="00A4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6E"/>
    <w:rsid w:val="00056845"/>
    <w:rsid w:val="000E4D04"/>
    <w:rsid w:val="000F2399"/>
    <w:rsid w:val="001C79B8"/>
    <w:rsid w:val="001D7009"/>
    <w:rsid w:val="00256F40"/>
    <w:rsid w:val="00273733"/>
    <w:rsid w:val="0029197C"/>
    <w:rsid w:val="002B1038"/>
    <w:rsid w:val="002E6FD8"/>
    <w:rsid w:val="00303888"/>
    <w:rsid w:val="00325034"/>
    <w:rsid w:val="0039176E"/>
    <w:rsid w:val="00393385"/>
    <w:rsid w:val="003D135B"/>
    <w:rsid w:val="003E776D"/>
    <w:rsid w:val="004220C4"/>
    <w:rsid w:val="00430822"/>
    <w:rsid w:val="0043788A"/>
    <w:rsid w:val="00481113"/>
    <w:rsid w:val="005030BE"/>
    <w:rsid w:val="005263AA"/>
    <w:rsid w:val="005A7F85"/>
    <w:rsid w:val="005D2388"/>
    <w:rsid w:val="005E1FC8"/>
    <w:rsid w:val="00600C7A"/>
    <w:rsid w:val="006211C3"/>
    <w:rsid w:val="00621333"/>
    <w:rsid w:val="0066569E"/>
    <w:rsid w:val="00677C35"/>
    <w:rsid w:val="006A4C5F"/>
    <w:rsid w:val="006E124F"/>
    <w:rsid w:val="00711D17"/>
    <w:rsid w:val="00780E2D"/>
    <w:rsid w:val="00782500"/>
    <w:rsid w:val="00796A87"/>
    <w:rsid w:val="007F131F"/>
    <w:rsid w:val="008D648B"/>
    <w:rsid w:val="0092641D"/>
    <w:rsid w:val="0095244A"/>
    <w:rsid w:val="00962548"/>
    <w:rsid w:val="009D4E8F"/>
    <w:rsid w:val="009E65CD"/>
    <w:rsid w:val="009F04FB"/>
    <w:rsid w:val="00A4261A"/>
    <w:rsid w:val="00A50D9A"/>
    <w:rsid w:val="00A810AF"/>
    <w:rsid w:val="00A8213C"/>
    <w:rsid w:val="00AA500A"/>
    <w:rsid w:val="00AC2963"/>
    <w:rsid w:val="00AF7D8B"/>
    <w:rsid w:val="00B1148C"/>
    <w:rsid w:val="00B61902"/>
    <w:rsid w:val="00B91D66"/>
    <w:rsid w:val="00BB244E"/>
    <w:rsid w:val="00C16E7F"/>
    <w:rsid w:val="00C22585"/>
    <w:rsid w:val="00C4410B"/>
    <w:rsid w:val="00C91E8B"/>
    <w:rsid w:val="00D13181"/>
    <w:rsid w:val="00E15425"/>
    <w:rsid w:val="00E31AF8"/>
    <w:rsid w:val="00E37E2D"/>
    <w:rsid w:val="00E54484"/>
    <w:rsid w:val="00E6099D"/>
    <w:rsid w:val="00E66D95"/>
    <w:rsid w:val="00E777A3"/>
    <w:rsid w:val="00EC04DC"/>
    <w:rsid w:val="00EF51F6"/>
    <w:rsid w:val="00F12188"/>
    <w:rsid w:val="00F53066"/>
    <w:rsid w:val="00F91BC5"/>
    <w:rsid w:val="00F9230E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198E"/>
  <w15:chartTrackingRefBased/>
  <w15:docId w15:val="{5DCFC8DF-DA1D-4F6E-A1BC-1CFDFE2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1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33"/>
    <w:rPr>
      <w:rFonts w:ascii="Times New Roman" w:hAnsi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21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33"/>
    <w:rPr>
      <w:rFonts w:ascii="Times New Roman" w:hAnsi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3680</Words>
  <Characters>3681</Characters>
  <Application>Microsoft Office Word</Application>
  <DocSecurity>0</DocSecurity>
  <Lines>3681</Lines>
  <Paragraphs>3680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 Dang</dc:creator>
  <cp:keywords/>
  <dc:description/>
  <cp:lastModifiedBy>Thanh Tung Dang</cp:lastModifiedBy>
  <cp:revision>5</cp:revision>
  <dcterms:created xsi:type="dcterms:W3CDTF">2021-10-16T17:28:00Z</dcterms:created>
  <dcterms:modified xsi:type="dcterms:W3CDTF">2021-10-16T17:30:00Z</dcterms:modified>
</cp:coreProperties>
</file>